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Harish D. Goel, Johan Grievink, Margot P. C. Weijnen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