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Soledad Valero, Estefania Argente, Vicente J. Botti, Jose Manuel Serra, P. Serna, M. Moliner, Avelino Corma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