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Tor Aksel N. Heirung, Tito L. M. Santos, Ali Mesbah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