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I. Ruiz-Loacutepez, H. Ruiz-Espinosa, M. L. Luna-Guevara, Miguel Aacutengel Garciacutea-Alvarado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