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Harsha V. Reddy, Vikas S. Bisen, Harsha Nagesh Rao, Arnab Dutta 0003, Sushant S. Garud, Iftekhar A. Karimi, Shamsuzzaman Farooq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