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Barrero, R. Canales, D. Juaacuterez-Romero, Y. Mendoza, G. Ruiz, S. Santoyo-Gutieacuterrez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https://doi.org/10.1080/00036840600892902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