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Mario E. Mellado, Luis A. Cisternas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49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https://doi.org/10.1080/00036840701579192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