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Nor Alafiza Yunus, Krist V. Gernaey, John M. Woodley,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https://doi.org/10.1080/00036840600949520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