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Simon T. Holland, M. Tapp, Diane Hildebrandt, David Glasser, B. Hausberger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