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Applied Economics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J. Carlos Caacuterdenas-Guerra, Teresa Loacutepez-Arenas, Ricardo Lobo-Oehmichen, Eduardo S. Peacuterez-Cisneros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Anhalter Strasse 25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https://doi.org/10.1080/00036840701765452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