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Ricardo R. Rendall, Ivan Castillo, Alix Schmidt, Swee-Teng Chin, Leo H. Chiang, Marco S. Reis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https://doi.org/10.1080/00036840903166210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