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Mariana Barttfeld, Piacuteo A. Aguirre,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