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Jeacuterocircme Harmand, Denis Dochain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