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Carlos A. Meacutendez, Jaime Cerdaacute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