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 Efrosinin, Lothar Breuer, Vladimir Rykov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