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Franccediloise Couenne, Christian Jallut, Meacutelaz Tayakout-Fayolle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https://doi.org/10.1080/00343400902736543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