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Arunprakash T. Karunanithi, Charles Acquah, Luke E. K. Achenie, Shanthakumar Sithambaram, Steven L. Suib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https://doi.org/10.1080/00036840802600046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