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Emmanuel A. Amikiya, Mapundi K. Banda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