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Moseacute Galluzzo, Bartolomeo Cosenza, Aditya Matharu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