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Soziale Probleme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Giulio Santori, Mauro Luberti, Hyungwoong Ahn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Paderborner Strasse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