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M. Niziolek, Onur Onel,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