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Southeast Asian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Lothar Breuer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Ziegelstr. 19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