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Juumlrgen Koch, Wolfgang Hackbusch, Kai Sundmacher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