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Jianfeng Zhou, Genserik Reniers, Laobing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https://doi.org/10.1080/00036840701721463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