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Behrouz Afshar-Nadjafi, Mahyar Majlesi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https://doi.org/10.1080/00343401003604663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