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Kazuhiro Sato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https://doi.org/10.1080/00343400902926375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