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Ricardo A. Maronna, Jorge Arcas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Gotzkowskystrasse 68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