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Seza Orccedilun, Reha Uzsoy, Karl G. Kempf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