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Abdalla Swikir, Majid Zamani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