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Zehor Belkhatir, Taous-Meriem Laleg-Kirati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