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Giulio Bottegal, Farhad Farokhi, Iman Shames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