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Lo Iudice, Francesco Sorrentino , Franco Garofalo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