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Yvonne R. Sturz, Annika Eichler, Roy S.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