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Wirtschaft und Statistik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Bob Miller, Mary Ann Malloy, Ed Masek, Chris Wild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