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Bernard J. Sharum,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