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L. Nathan Perkins, Leyla Abdimomunova, Ricardo Valerdi, Tom Shields, Deborah Nightingale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