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E. Hopcroft, Daniel Sheldon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