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Reid Andersen, Christian Borgs, Jennifer T. Chayes, John E. Hopcroft, Vahab S. Mirrokni, Shang-Hua Teng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https://doi.org/10.1016/j.jebo.2007.08.006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