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Holger Boche, Brendan Farrell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Schillerstrasse 65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https://doi.org/10.1007/s10460-009-9235-4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