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Santo Fortunato, Mariaacuten Boguntildeaacute, Alessandro Flammini, Filippo Menczer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Hardenbergstraße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