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Brent Wenerstrom, Mehmed M. Kantardzic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Marseiller Strasse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