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Quan Le Trung, Paal E. Engelstad, Vinh Pham, Tor Skeie, Amirhosein Taherkordi, Frank Eliassen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