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Paola Carone, Simona Panaro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