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Travers, Zeinab Hmedeh, Nelly Vouzoukidou, Ceacutedric du Mouza, Vassilis Christophides, Michel Scholl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