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Indrawan-Santiag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