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Luis Fernando Morales-Alzate, Clara Mabel Solano-Vanegas, Angela Carrillo Ramos, Jairo R. Montoya-Torres, Ramoacuten Fabregat, Jaime A. Pavlich-Mariscal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