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Predrag Milosavljevic, Reneacute Schneider, Andrea Cortinovis, Timm Faulwasser,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