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Soledad Pera, Yiu-Kai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