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Gudrun Klose, Ewald Lang, Thomas Pirlein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