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Birgit Hofreiter, Christian Huemer, Werner Winiwarter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https://doi.org/10.1007/s00787-009-0027-6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